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F6" w:rsidRDefault="00C377F6" w:rsidP="00C377F6">
      <w:pPr>
        <w:jc w:val="center"/>
        <w:rPr>
          <w:b/>
        </w:rPr>
      </w:pPr>
      <w:r>
        <w:rPr>
          <w:b/>
        </w:rPr>
        <w:t>Delta Kappa Gamma, Zeta Tau Chapter</w:t>
      </w:r>
    </w:p>
    <w:p w:rsidR="00B501F8" w:rsidRDefault="00C377F6" w:rsidP="006B429E">
      <w:pPr>
        <w:spacing w:after="0"/>
        <w:jc w:val="center"/>
        <w:rPr>
          <w:b/>
        </w:rPr>
      </w:pPr>
      <w:r>
        <w:rPr>
          <w:b/>
        </w:rPr>
        <w:t>Minutes</w:t>
      </w:r>
    </w:p>
    <w:p w:rsidR="00C377F6" w:rsidRDefault="00754D1C" w:rsidP="00C377F6">
      <w:pPr>
        <w:jc w:val="center"/>
        <w:rPr>
          <w:b/>
        </w:rPr>
      </w:pPr>
      <w:r>
        <w:rPr>
          <w:b/>
        </w:rPr>
        <w:t>September 10</w:t>
      </w:r>
      <w:r w:rsidR="003E1574">
        <w:rPr>
          <w:b/>
        </w:rPr>
        <w:t>, 2015</w:t>
      </w:r>
    </w:p>
    <w:p w:rsidR="00C377F6" w:rsidRDefault="00C377F6" w:rsidP="00C377F6">
      <w:r>
        <w:t xml:space="preserve">The </w:t>
      </w:r>
      <w:r w:rsidR="00754D1C">
        <w:t>September</w:t>
      </w:r>
      <w:r>
        <w:t xml:space="preserve"> meeting of the Zeta Tau Chapter of Delta Kappa Gamma was </w:t>
      </w:r>
      <w:r w:rsidR="00754D1C">
        <w:t>held at the Corner Bakery and was called to order by Dora Aschenbeck.</w:t>
      </w:r>
    </w:p>
    <w:p w:rsidR="00C377F6" w:rsidRDefault="001C6920" w:rsidP="001C6920">
      <w:pPr>
        <w:spacing w:after="0"/>
      </w:pPr>
      <w:r>
        <w:t>Julie Eisenhauer shared the Treasurer’s Report.</w:t>
      </w:r>
    </w:p>
    <w:p w:rsidR="001C6920" w:rsidRDefault="001C6920" w:rsidP="001C6920">
      <w:pPr>
        <w:pStyle w:val="ListParagraph"/>
        <w:numPr>
          <w:ilvl w:val="0"/>
          <w:numId w:val="13"/>
        </w:numPr>
        <w:spacing w:after="0"/>
      </w:pPr>
      <w:r>
        <w:t>Julie shared that the chapter had increased income last year due to sales at the convention and our annual auction. To increase revenue this year, we will be inviting another chapter to our auction.</w:t>
      </w:r>
    </w:p>
    <w:p w:rsidR="001C6920" w:rsidRDefault="001C6920" w:rsidP="001C6920">
      <w:pPr>
        <w:pStyle w:val="ListParagraph"/>
        <w:numPr>
          <w:ilvl w:val="0"/>
          <w:numId w:val="13"/>
        </w:numPr>
        <w:spacing w:after="0"/>
      </w:pPr>
      <w:r>
        <w:t>The 2015-16 budget was passed by acclamation. Dues for this school year are $80 and due by October 15, 2015.</w:t>
      </w:r>
    </w:p>
    <w:p w:rsidR="001C6920" w:rsidRDefault="001C6920" w:rsidP="001C6920">
      <w:pPr>
        <w:spacing w:after="0"/>
      </w:pPr>
    </w:p>
    <w:p w:rsidR="001C6920" w:rsidRDefault="001C6920" w:rsidP="001C6920">
      <w:pPr>
        <w:spacing w:after="0"/>
      </w:pPr>
      <w:r>
        <w:t xml:space="preserve">The May minutes were read by Donna Handlin. The only correction being that Barbara </w:t>
      </w:r>
      <w:r w:rsidR="00E3150E">
        <w:t>Stephens needs</w:t>
      </w:r>
      <w:r>
        <w:t xml:space="preserve"> to be added to 20 years. The minutes were accepted.</w:t>
      </w:r>
    </w:p>
    <w:p w:rsidR="001C6920" w:rsidRDefault="001C6920" w:rsidP="001C6920">
      <w:pPr>
        <w:spacing w:after="0"/>
      </w:pPr>
    </w:p>
    <w:p w:rsidR="000B298B" w:rsidRDefault="001C6920" w:rsidP="001C6920">
      <w:pPr>
        <w:spacing w:after="0"/>
      </w:pPr>
      <w:r>
        <w:t xml:space="preserve">One of our </w:t>
      </w:r>
      <w:r w:rsidR="000B298B">
        <w:t>service projects for this year will be mentoring new teachers.</w:t>
      </w:r>
    </w:p>
    <w:p w:rsidR="000B298B" w:rsidRDefault="000B298B" w:rsidP="001C6920">
      <w:pPr>
        <w:spacing w:after="0"/>
      </w:pPr>
    </w:p>
    <w:p w:rsidR="000B298B" w:rsidRDefault="00E3150E" w:rsidP="001C6920">
      <w:pPr>
        <w:spacing w:after="0"/>
      </w:pPr>
      <w:r>
        <w:t>We will continue to enjoy Travelling Annie’s adventures this year.</w:t>
      </w:r>
    </w:p>
    <w:p w:rsidR="00E3150E" w:rsidRDefault="00E3150E" w:rsidP="001C6920">
      <w:pPr>
        <w:spacing w:after="0"/>
      </w:pPr>
    </w:p>
    <w:p w:rsidR="00E3150E" w:rsidRDefault="00E3150E" w:rsidP="001C6920">
      <w:pPr>
        <w:spacing w:after="0"/>
      </w:pPr>
      <w:r>
        <w:t>Suggestions for future service projects included offering reading and homework help, possibly in conjunction with the Kids Reading Room, and mentoring students.</w:t>
      </w:r>
      <w:bookmarkStart w:id="0" w:name="_GoBack"/>
      <w:bookmarkEnd w:id="0"/>
    </w:p>
    <w:p w:rsidR="001C6920" w:rsidRDefault="001C6920" w:rsidP="001C6920">
      <w:pPr>
        <w:spacing w:after="0"/>
      </w:pPr>
      <w:r>
        <w:tab/>
      </w:r>
    </w:p>
    <w:p w:rsidR="00D37C37" w:rsidRDefault="00D37C37" w:rsidP="00C377F6">
      <w:r>
        <w:t>To review last month’s program, Pat Osborne asked, “What would you be purchasing in the grocery store if you touched your head, hips, and toes?” The correct answer is: blueberries, bananas and tomatoes.</w:t>
      </w:r>
    </w:p>
    <w:p w:rsidR="00C24BC2" w:rsidRDefault="00D37C37" w:rsidP="00C8044C">
      <w:r>
        <w:t>We shared brags for the month.</w:t>
      </w:r>
    </w:p>
    <w:p w:rsidR="00C24BC2" w:rsidRDefault="00C24BC2" w:rsidP="00C24BC2">
      <w:pPr>
        <w:spacing w:after="0"/>
      </w:pPr>
      <w:r>
        <w:t>Old Business:</w:t>
      </w:r>
    </w:p>
    <w:p w:rsidR="00C24BC2" w:rsidRDefault="00C8044C" w:rsidP="00C24BC2">
      <w:pPr>
        <w:pStyle w:val="ListParagraph"/>
        <w:numPr>
          <w:ilvl w:val="0"/>
          <w:numId w:val="10"/>
        </w:numPr>
        <w:spacing w:after="0"/>
      </w:pPr>
      <w:r>
        <w:t>The One-room school house visit has been postponed until more members are able to attend.</w:t>
      </w:r>
    </w:p>
    <w:p w:rsidR="00C8044C" w:rsidRDefault="00C8044C" w:rsidP="00C24BC2">
      <w:pPr>
        <w:pStyle w:val="ListParagraph"/>
        <w:numPr>
          <w:ilvl w:val="0"/>
          <w:numId w:val="10"/>
        </w:numPr>
        <w:spacing w:after="0"/>
      </w:pPr>
      <w:r>
        <w:t>Remember to sign up for CTAUN, the Committee on Teaching About the United Nations. Register by April 1 if you would like lunch while at the meeting. At present, about 15 people are registered.</w:t>
      </w:r>
    </w:p>
    <w:p w:rsidR="00C8044C" w:rsidRDefault="00C8044C" w:rsidP="00C8044C">
      <w:pPr>
        <w:pStyle w:val="ListParagraph"/>
        <w:numPr>
          <w:ilvl w:val="0"/>
          <w:numId w:val="10"/>
        </w:numPr>
        <w:spacing w:after="0"/>
      </w:pPr>
      <w:r>
        <w:t>The Austin Legislative Rally is April 8. Make plans now to attend and meet with our legislators.</w:t>
      </w:r>
    </w:p>
    <w:p w:rsidR="00C24BC2" w:rsidRDefault="00C8044C" w:rsidP="00C24BC2">
      <w:pPr>
        <w:pStyle w:val="ListParagraph"/>
        <w:numPr>
          <w:ilvl w:val="0"/>
          <w:numId w:val="10"/>
        </w:numPr>
        <w:spacing w:after="0"/>
      </w:pPr>
      <w:r>
        <w:t xml:space="preserve">The DKG State Convention </w:t>
      </w:r>
      <w:r w:rsidR="00C24BC2">
        <w:t>will be June 25-27, 2015 in San Antonio.</w:t>
      </w:r>
      <w:r>
        <w:t xml:space="preserve"> The following members are planning to attend:</w:t>
      </w:r>
    </w:p>
    <w:p w:rsidR="00C8044C" w:rsidRDefault="00C8044C" w:rsidP="00C8044C">
      <w:pPr>
        <w:pStyle w:val="ListParagraph"/>
        <w:numPr>
          <w:ilvl w:val="1"/>
          <w:numId w:val="10"/>
        </w:numPr>
        <w:spacing w:after="0"/>
      </w:pPr>
      <w:r>
        <w:t>Julie Eisenhower</w:t>
      </w:r>
    </w:p>
    <w:p w:rsidR="00C8044C" w:rsidRDefault="00C8044C" w:rsidP="00C8044C">
      <w:pPr>
        <w:pStyle w:val="ListParagraph"/>
        <w:numPr>
          <w:ilvl w:val="1"/>
          <w:numId w:val="10"/>
        </w:numPr>
        <w:spacing w:after="0"/>
      </w:pPr>
      <w:r>
        <w:t>Elke Sass</w:t>
      </w:r>
    </w:p>
    <w:p w:rsidR="00C8044C" w:rsidRDefault="00C8044C" w:rsidP="00C8044C">
      <w:pPr>
        <w:pStyle w:val="ListParagraph"/>
        <w:numPr>
          <w:ilvl w:val="1"/>
          <w:numId w:val="10"/>
        </w:numPr>
        <w:spacing w:after="0"/>
      </w:pPr>
      <w:r>
        <w:t>Pat Osborne</w:t>
      </w:r>
    </w:p>
    <w:p w:rsidR="00C8044C" w:rsidRDefault="00C8044C" w:rsidP="00C8044C">
      <w:pPr>
        <w:pStyle w:val="ListParagraph"/>
        <w:numPr>
          <w:ilvl w:val="1"/>
          <w:numId w:val="10"/>
        </w:numPr>
        <w:spacing w:after="0"/>
      </w:pPr>
      <w:r>
        <w:t>Sharon Sharadin</w:t>
      </w:r>
    </w:p>
    <w:p w:rsidR="00C8044C" w:rsidRDefault="00C8044C" w:rsidP="00C8044C">
      <w:pPr>
        <w:pStyle w:val="ListParagraph"/>
        <w:numPr>
          <w:ilvl w:val="1"/>
          <w:numId w:val="10"/>
        </w:numPr>
        <w:spacing w:after="0"/>
      </w:pPr>
      <w:r>
        <w:t>Terrie Cardwell</w:t>
      </w:r>
    </w:p>
    <w:p w:rsidR="00C8044C" w:rsidRDefault="00C8044C" w:rsidP="00C8044C">
      <w:pPr>
        <w:pStyle w:val="ListParagraph"/>
        <w:numPr>
          <w:ilvl w:val="1"/>
          <w:numId w:val="10"/>
        </w:numPr>
        <w:spacing w:after="0"/>
      </w:pPr>
      <w:r>
        <w:t xml:space="preserve">Sandy Schneider </w:t>
      </w:r>
    </w:p>
    <w:p w:rsidR="00C8044C" w:rsidRDefault="00C8044C" w:rsidP="00C8044C">
      <w:pPr>
        <w:pStyle w:val="ListParagraph"/>
        <w:numPr>
          <w:ilvl w:val="1"/>
          <w:numId w:val="10"/>
        </w:numPr>
        <w:spacing w:after="0"/>
      </w:pPr>
      <w:r>
        <w:t xml:space="preserve">Mary Ann Slaughter </w:t>
      </w:r>
    </w:p>
    <w:p w:rsidR="00C8044C" w:rsidRDefault="00C8044C" w:rsidP="00C8044C">
      <w:pPr>
        <w:pStyle w:val="ListParagraph"/>
        <w:numPr>
          <w:ilvl w:val="1"/>
          <w:numId w:val="10"/>
        </w:numPr>
        <w:spacing w:after="0"/>
      </w:pPr>
      <w:r>
        <w:lastRenderedPageBreak/>
        <w:t>Patty Cordery</w:t>
      </w:r>
    </w:p>
    <w:p w:rsidR="00C8044C" w:rsidRDefault="00C8044C" w:rsidP="00C8044C">
      <w:pPr>
        <w:pStyle w:val="ListParagraph"/>
        <w:numPr>
          <w:ilvl w:val="1"/>
          <w:numId w:val="10"/>
        </w:numPr>
        <w:spacing w:after="0"/>
      </w:pPr>
      <w:r>
        <w:t>Paula Ely</w:t>
      </w:r>
    </w:p>
    <w:p w:rsidR="00C8044C" w:rsidRDefault="00C8044C" w:rsidP="00C8044C">
      <w:pPr>
        <w:pStyle w:val="ListParagraph"/>
        <w:numPr>
          <w:ilvl w:val="1"/>
          <w:numId w:val="10"/>
        </w:numPr>
        <w:spacing w:after="0"/>
      </w:pPr>
      <w:r>
        <w:t>Dora Aschenbeck</w:t>
      </w:r>
    </w:p>
    <w:p w:rsidR="00C8044C" w:rsidRDefault="00C8044C" w:rsidP="00C8044C">
      <w:pPr>
        <w:pStyle w:val="ListParagraph"/>
        <w:numPr>
          <w:ilvl w:val="0"/>
          <w:numId w:val="10"/>
        </w:numPr>
        <w:spacing w:after="0"/>
      </w:pPr>
      <w:r>
        <w:t>New Member Initiation will be April 9 at Memorial Drive Christian Church. The Nominating Committee will be sharing the slate of individuals recommended via email for a members to vote.</w:t>
      </w:r>
    </w:p>
    <w:p w:rsidR="00C8044C" w:rsidRDefault="00C8044C" w:rsidP="00C8044C">
      <w:pPr>
        <w:spacing w:after="0"/>
      </w:pPr>
      <w:r>
        <w:t>New Business: There was no new business.</w:t>
      </w:r>
    </w:p>
    <w:p w:rsidR="00C8044C" w:rsidRDefault="00C8044C" w:rsidP="00C8044C">
      <w:pPr>
        <w:spacing w:after="0"/>
      </w:pPr>
    </w:p>
    <w:p w:rsidR="00C8044C" w:rsidRDefault="00C8044C" w:rsidP="00C8044C">
      <w:pPr>
        <w:spacing w:after="0"/>
      </w:pPr>
      <w:r>
        <w:t>This month’s program was presented by Diana Apsey and Elke Sass. They shared our Chapter’s website and Facebook pages as well as state and internationa</w:t>
      </w:r>
      <w:r w:rsidR="0056164A">
        <w:t xml:space="preserve">l websites and Facebook pages. Take time to join our Chapter’s Facebook Group, </w:t>
      </w:r>
      <w:r w:rsidR="0056164A">
        <w:rPr>
          <w:rFonts w:ascii="Helvetica" w:hAnsi="Helvetica" w:cs="Helvetica"/>
          <w:color w:val="141823"/>
          <w:sz w:val="21"/>
          <w:szCs w:val="21"/>
          <w:shd w:val="clear" w:color="auto" w:fill="FFFFFF"/>
        </w:rPr>
        <w:t>Zeta Tau Chapter of Delta Kappa Gamma Society International.</w:t>
      </w:r>
      <w:r w:rsidR="0056164A">
        <w:t xml:space="preserve"> Important DKG links all members should bookmark are:</w:t>
      </w:r>
    </w:p>
    <w:p w:rsidR="0056164A" w:rsidRDefault="00E3150E" w:rsidP="0056164A">
      <w:pPr>
        <w:pStyle w:val="ListParagraph"/>
        <w:numPr>
          <w:ilvl w:val="0"/>
          <w:numId w:val="11"/>
        </w:numPr>
        <w:spacing w:after="0"/>
      </w:pPr>
      <w:hyperlink r:id="rId5" w:history="1">
        <w:r w:rsidR="0056164A" w:rsidRPr="001033CF">
          <w:rPr>
            <w:rStyle w:val="Hyperlink"/>
          </w:rPr>
          <w:t>http://zetatau.weebly.com/</w:t>
        </w:r>
      </w:hyperlink>
      <w:r w:rsidR="0056164A">
        <w:t xml:space="preserve"> </w:t>
      </w:r>
    </w:p>
    <w:p w:rsidR="0056164A" w:rsidRDefault="00E3150E" w:rsidP="0056164A">
      <w:pPr>
        <w:pStyle w:val="ListParagraph"/>
        <w:numPr>
          <w:ilvl w:val="0"/>
          <w:numId w:val="11"/>
        </w:numPr>
        <w:spacing w:after="0"/>
      </w:pPr>
      <w:hyperlink r:id="rId6" w:history="1">
        <w:r w:rsidR="0056164A" w:rsidRPr="001033CF">
          <w:rPr>
            <w:rStyle w:val="Hyperlink"/>
          </w:rPr>
          <w:t>http://www.dkgtexas.org/</w:t>
        </w:r>
      </w:hyperlink>
    </w:p>
    <w:p w:rsidR="0056164A" w:rsidRDefault="00E3150E" w:rsidP="0056164A">
      <w:pPr>
        <w:pStyle w:val="ListParagraph"/>
        <w:numPr>
          <w:ilvl w:val="0"/>
          <w:numId w:val="11"/>
        </w:numPr>
        <w:spacing w:after="0"/>
      </w:pPr>
      <w:hyperlink r:id="rId7" w:history="1">
        <w:r w:rsidR="0056164A" w:rsidRPr="001033CF">
          <w:rPr>
            <w:rStyle w:val="Hyperlink"/>
          </w:rPr>
          <w:t>https://www.dkg.org/</w:t>
        </w:r>
      </w:hyperlink>
      <w:r w:rsidR="0056164A">
        <w:t xml:space="preserve"> </w:t>
      </w:r>
    </w:p>
    <w:p w:rsidR="0056164A" w:rsidRDefault="0056164A" w:rsidP="0056164A">
      <w:pPr>
        <w:spacing w:after="0"/>
      </w:pPr>
      <w:r>
        <w:t>Additionally, the following links are good resources:</w:t>
      </w:r>
    </w:p>
    <w:p w:rsidR="0056164A" w:rsidRDefault="00E3150E" w:rsidP="0056164A">
      <w:pPr>
        <w:pStyle w:val="ListParagraph"/>
        <w:numPr>
          <w:ilvl w:val="0"/>
          <w:numId w:val="12"/>
        </w:numPr>
        <w:spacing w:after="0"/>
      </w:pPr>
      <w:hyperlink r:id="rId8" w:history="1">
        <w:r w:rsidR="0056164A" w:rsidRPr="001033CF">
          <w:rPr>
            <w:rStyle w:val="Hyperlink"/>
          </w:rPr>
          <w:t>http://localunits.org/NorthwestHarris/</w:t>
        </w:r>
      </w:hyperlink>
      <w:r w:rsidR="0056164A">
        <w:t xml:space="preserve"> </w:t>
      </w:r>
    </w:p>
    <w:p w:rsidR="0056164A" w:rsidRDefault="00E3150E" w:rsidP="0056164A">
      <w:pPr>
        <w:pStyle w:val="ListParagraph"/>
        <w:numPr>
          <w:ilvl w:val="0"/>
          <w:numId w:val="12"/>
        </w:numPr>
        <w:spacing w:after="0"/>
      </w:pPr>
      <w:hyperlink r:id="rId9" w:history="1">
        <w:r w:rsidR="0056164A" w:rsidRPr="001033CF">
          <w:rPr>
            <w:rStyle w:val="Hyperlink"/>
          </w:rPr>
          <w:t>http://www.trta.org/</w:t>
        </w:r>
      </w:hyperlink>
      <w:r w:rsidR="0056164A">
        <w:t xml:space="preserve"> </w:t>
      </w:r>
    </w:p>
    <w:p w:rsidR="00261BC5" w:rsidRDefault="00261BC5" w:rsidP="00C24BC2">
      <w:pPr>
        <w:spacing w:after="0"/>
      </w:pPr>
    </w:p>
    <w:p w:rsidR="00261BC5" w:rsidRDefault="00C8044C" w:rsidP="00C24BC2">
      <w:pPr>
        <w:spacing w:after="0"/>
      </w:pPr>
      <w:r>
        <w:t xml:space="preserve">Martha Meyer shared the </w:t>
      </w:r>
      <w:r w:rsidR="00261BC5">
        <w:t xml:space="preserve">Z Award </w:t>
      </w:r>
      <w:r>
        <w:t>with Diana Apsey</w:t>
      </w:r>
      <w:r w:rsidR="00261BC5">
        <w:t>.</w:t>
      </w:r>
    </w:p>
    <w:p w:rsidR="00E57151" w:rsidRDefault="00E57151" w:rsidP="001E1DD1">
      <w:pPr>
        <w:spacing w:after="0"/>
        <w:ind w:left="1440" w:hanging="1440"/>
      </w:pPr>
    </w:p>
    <w:p w:rsidR="00C8044C" w:rsidRDefault="00C8044C" w:rsidP="00C8044C">
      <w:pPr>
        <w:spacing w:after="0"/>
      </w:pPr>
      <w:r>
        <w:t>The monthly raffle item was a beautiful Calla Lily, won by Diana Apsey</w:t>
      </w:r>
    </w:p>
    <w:p w:rsidR="00E57151" w:rsidRDefault="00E57151" w:rsidP="001E1DD1">
      <w:pPr>
        <w:spacing w:after="0"/>
        <w:ind w:left="1440" w:hanging="1440"/>
      </w:pPr>
    </w:p>
    <w:p w:rsidR="00E57151" w:rsidRDefault="00E57151" w:rsidP="001E1DD1">
      <w:pPr>
        <w:spacing w:after="0"/>
        <w:ind w:left="1440" w:hanging="1440"/>
      </w:pPr>
      <w:r>
        <w:t>The meeting adjourned at 5:43 p.m.</w:t>
      </w:r>
    </w:p>
    <w:p w:rsidR="00C377F6" w:rsidRPr="00C377F6" w:rsidRDefault="00C377F6" w:rsidP="006B429E">
      <w:pPr>
        <w:rPr>
          <w:b/>
        </w:rPr>
      </w:pPr>
    </w:p>
    <w:sectPr w:rsidR="00C377F6" w:rsidRPr="00C377F6" w:rsidSect="00086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EBD"/>
    <w:multiLevelType w:val="hybridMultilevel"/>
    <w:tmpl w:val="A26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D3BC8"/>
    <w:multiLevelType w:val="hybridMultilevel"/>
    <w:tmpl w:val="4594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0BD"/>
    <w:multiLevelType w:val="hybridMultilevel"/>
    <w:tmpl w:val="029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52981"/>
    <w:multiLevelType w:val="hybridMultilevel"/>
    <w:tmpl w:val="C8C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2480"/>
    <w:multiLevelType w:val="hybridMultilevel"/>
    <w:tmpl w:val="0D6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B129F"/>
    <w:multiLevelType w:val="hybridMultilevel"/>
    <w:tmpl w:val="10F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E477A"/>
    <w:multiLevelType w:val="hybridMultilevel"/>
    <w:tmpl w:val="A4D4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E3546"/>
    <w:multiLevelType w:val="hybridMultilevel"/>
    <w:tmpl w:val="D778B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DA5974"/>
    <w:multiLevelType w:val="hybridMultilevel"/>
    <w:tmpl w:val="F91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16AF5"/>
    <w:multiLevelType w:val="hybridMultilevel"/>
    <w:tmpl w:val="27D2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110AF"/>
    <w:multiLevelType w:val="hybridMultilevel"/>
    <w:tmpl w:val="6FBAA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B5B97"/>
    <w:multiLevelType w:val="hybridMultilevel"/>
    <w:tmpl w:val="F1FA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AF5642"/>
    <w:multiLevelType w:val="hybridMultilevel"/>
    <w:tmpl w:val="AE70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6"/>
  </w:num>
  <w:num w:numId="6">
    <w:abstractNumId w:val="3"/>
  </w:num>
  <w:num w:numId="7">
    <w:abstractNumId w:val="0"/>
  </w:num>
  <w:num w:numId="8">
    <w:abstractNumId w:val="8"/>
  </w:num>
  <w:num w:numId="9">
    <w:abstractNumId w:val="2"/>
  </w:num>
  <w:num w:numId="10">
    <w:abstractNumId w:val="10"/>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6"/>
    <w:rsid w:val="00086E47"/>
    <w:rsid w:val="000B298B"/>
    <w:rsid w:val="000F78FC"/>
    <w:rsid w:val="001261AB"/>
    <w:rsid w:val="001C6920"/>
    <w:rsid w:val="001E1DD1"/>
    <w:rsid w:val="00261BC5"/>
    <w:rsid w:val="002877EB"/>
    <w:rsid w:val="003E1574"/>
    <w:rsid w:val="005043A4"/>
    <w:rsid w:val="00542670"/>
    <w:rsid w:val="0056164A"/>
    <w:rsid w:val="006B429E"/>
    <w:rsid w:val="00736EF5"/>
    <w:rsid w:val="00754D1C"/>
    <w:rsid w:val="00780B49"/>
    <w:rsid w:val="007F273C"/>
    <w:rsid w:val="009E3081"/>
    <w:rsid w:val="009F3387"/>
    <w:rsid w:val="00A57C11"/>
    <w:rsid w:val="00B501F8"/>
    <w:rsid w:val="00C02496"/>
    <w:rsid w:val="00C24BC2"/>
    <w:rsid w:val="00C377F6"/>
    <w:rsid w:val="00C8044C"/>
    <w:rsid w:val="00C834DA"/>
    <w:rsid w:val="00CE778F"/>
    <w:rsid w:val="00D37C37"/>
    <w:rsid w:val="00D53661"/>
    <w:rsid w:val="00E3150E"/>
    <w:rsid w:val="00E57151"/>
    <w:rsid w:val="00E8727E"/>
    <w:rsid w:val="00F3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91AF-A4A7-466D-9760-CEDDA05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F6"/>
    <w:pPr>
      <w:ind w:left="720"/>
      <w:contextualSpacing/>
    </w:pPr>
  </w:style>
  <w:style w:type="paragraph" w:styleId="BalloonText">
    <w:name w:val="Balloon Text"/>
    <w:basedOn w:val="Normal"/>
    <w:link w:val="BalloonTextChar"/>
    <w:uiPriority w:val="99"/>
    <w:semiHidden/>
    <w:unhideWhenUsed/>
    <w:rsid w:val="00C8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DA"/>
    <w:rPr>
      <w:rFonts w:ascii="Segoe UI" w:hAnsi="Segoe UI" w:cs="Segoe UI"/>
      <w:sz w:val="18"/>
      <w:szCs w:val="18"/>
    </w:rPr>
  </w:style>
  <w:style w:type="character" w:styleId="Hyperlink">
    <w:name w:val="Hyperlink"/>
    <w:basedOn w:val="DefaultParagraphFont"/>
    <w:uiPriority w:val="99"/>
    <w:unhideWhenUsed/>
    <w:rsid w:val="00561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units.org/NorthwestHarris/" TargetMode="External"/><Relationship Id="rId3" Type="http://schemas.openxmlformats.org/officeDocument/2006/relationships/settings" Target="settings.xml"/><Relationship Id="rId7" Type="http://schemas.openxmlformats.org/officeDocument/2006/relationships/hyperlink" Target="https://www.dk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texas.org/" TargetMode="External"/><Relationship Id="rId11" Type="http://schemas.openxmlformats.org/officeDocument/2006/relationships/theme" Target="theme/theme1.xml"/><Relationship Id="rId5" Type="http://schemas.openxmlformats.org/officeDocument/2006/relationships/hyperlink" Target="http://zetatau.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Martha</dc:creator>
  <cp:lastModifiedBy>Meyer, Martha</cp:lastModifiedBy>
  <cp:revision>4</cp:revision>
  <cp:lastPrinted>2015-02-12T13:18:00Z</cp:lastPrinted>
  <dcterms:created xsi:type="dcterms:W3CDTF">2015-10-06T12:30:00Z</dcterms:created>
  <dcterms:modified xsi:type="dcterms:W3CDTF">2015-10-06T12:54:00Z</dcterms:modified>
</cp:coreProperties>
</file>